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EDE2B" w14:textId="22F5D2A3" w:rsidR="002F6CFC" w:rsidRPr="002C5B30" w:rsidRDefault="008B2FB3" w:rsidP="002F6CFC">
      <w:pPr>
        <w:rPr>
          <w:rFonts w:ascii="Arial" w:hAnsi="Arial"/>
          <w:b/>
          <w:bCs/>
          <w:color w:val="000000" w:themeColor="text1"/>
          <w:sz w:val="30"/>
          <w:szCs w:val="30"/>
        </w:rPr>
      </w:pPr>
      <w:r>
        <w:rPr>
          <w:rFonts w:ascii="Arial" w:hAnsi="Arial"/>
          <w:b/>
          <w:bCs/>
          <w:color w:val="000000" w:themeColor="text1"/>
          <w:sz w:val="30"/>
          <w:szCs w:val="30"/>
        </w:rPr>
        <w:t>Westfalia schärft Profil als Anbieter schlüsselfertiger automatischer Lagersysteme und Fördertechnik</w:t>
      </w:r>
    </w:p>
    <w:p w14:paraId="7EDDFAAC" w14:textId="6B92DBB7" w:rsidR="002F6CFC" w:rsidRPr="002C5B30" w:rsidRDefault="002F6CFC" w:rsidP="002F6CFC">
      <w:pPr>
        <w:rPr>
          <w:rFonts w:ascii="Arial" w:hAnsi="Arial"/>
          <w:color w:val="000000" w:themeColor="text1"/>
        </w:rPr>
      </w:pPr>
      <w:r w:rsidRPr="002C5B30">
        <w:rPr>
          <w:rFonts w:ascii="Arial" w:hAnsi="Arial"/>
          <w:b/>
          <w:bCs/>
          <w:color w:val="000000" w:themeColor="text1"/>
        </w:rPr>
        <w:br/>
      </w:r>
      <w:r w:rsidR="008B2FB3">
        <w:rPr>
          <w:rFonts w:ascii="Arial" w:hAnsi="Arial"/>
          <w:b/>
          <w:bCs/>
          <w:color w:val="000000" w:themeColor="text1"/>
        </w:rPr>
        <w:t>Aus Westfalia Logisti</w:t>
      </w:r>
      <w:r w:rsidR="005948C3">
        <w:rPr>
          <w:rFonts w:ascii="Arial" w:hAnsi="Arial"/>
          <w:b/>
          <w:bCs/>
          <w:color w:val="000000" w:themeColor="text1"/>
        </w:rPr>
        <w:t>c</w:t>
      </w:r>
      <w:r w:rsidR="008B2FB3">
        <w:rPr>
          <w:rFonts w:ascii="Arial" w:hAnsi="Arial"/>
          <w:b/>
          <w:bCs/>
          <w:color w:val="000000" w:themeColor="text1"/>
        </w:rPr>
        <w:t>s Solutions wird Westfalia Technologies GmbH &amp; Co. KG</w:t>
      </w:r>
      <w:r w:rsidR="0096322C">
        <w:rPr>
          <w:rFonts w:ascii="Arial" w:hAnsi="Arial"/>
          <w:b/>
          <w:bCs/>
          <w:color w:val="000000" w:themeColor="text1"/>
        </w:rPr>
        <w:t xml:space="preserve"> </w:t>
      </w:r>
    </w:p>
    <w:p w14:paraId="24E69DA2" w14:textId="77777777" w:rsidR="002F6CFC" w:rsidRDefault="002F6CFC" w:rsidP="002F6CFC">
      <w:pPr>
        <w:rPr>
          <w:rFonts w:ascii="Arial" w:hAnsi="Arial"/>
          <w:color w:val="000000" w:themeColor="text1"/>
        </w:rPr>
      </w:pPr>
    </w:p>
    <w:p w14:paraId="3E3A2126" w14:textId="77777777" w:rsidR="002F6CFC" w:rsidRPr="002C5B30" w:rsidRDefault="002F6CFC" w:rsidP="002F6CFC">
      <w:pPr>
        <w:rPr>
          <w:rFonts w:ascii="Arial" w:hAnsi="Arial"/>
          <w:color w:val="000000" w:themeColor="text1"/>
        </w:rPr>
      </w:pPr>
    </w:p>
    <w:p w14:paraId="350D1C33" w14:textId="53CE3582" w:rsidR="009A017B" w:rsidRDefault="00BD6597" w:rsidP="009A017B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bookmarkStart w:id="0" w:name="_Hlk133320359"/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Borgholzhausen</w:t>
      </w:r>
      <w:r w:rsidR="000646EA" w:rsidRPr="00F24CB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, </w:t>
      </w:r>
      <w:r w:rsidR="00C824AB">
        <w:rPr>
          <w:rFonts w:ascii="Arial" w:hAnsi="Arial" w:cs="Arial"/>
          <w:b/>
          <w:bCs/>
          <w:color w:val="000000" w:themeColor="text1"/>
          <w:sz w:val="21"/>
          <w:szCs w:val="21"/>
        </w:rPr>
        <w:t>2</w:t>
      </w:r>
      <w:r w:rsidR="00C824AB">
        <w:rPr>
          <w:rFonts w:ascii="Arial" w:hAnsi="Arial" w:cs="Arial"/>
          <w:b/>
          <w:bCs/>
          <w:color w:val="000000" w:themeColor="text1"/>
          <w:sz w:val="21"/>
          <w:szCs w:val="21"/>
        </w:rPr>
        <w:t>6</w:t>
      </w:r>
      <w:r w:rsidR="000646EA" w:rsidRPr="00F24CB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April</w:t>
      </w:r>
      <w:r w:rsidR="000646EA" w:rsidRPr="00F24CB6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202</w:t>
      </w: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3</w:t>
      </w:r>
      <w:r w:rsidR="000646EA" w:rsidRPr="00F24CB6">
        <w:rPr>
          <w:rFonts w:ascii="Arial" w:hAnsi="Arial" w:cs="Arial"/>
          <w:color w:val="000000" w:themeColor="text1"/>
          <w:sz w:val="21"/>
          <w:szCs w:val="21"/>
        </w:rPr>
        <w:t xml:space="preserve"> – </w:t>
      </w:r>
      <w:r w:rsidR="009A017B">
        <w:rPr>
          <w:rFonts w:ascii="Arial" w:hAnsi="Arial" w:cs="Arial"/>
          <w:color w:val="000000" w:themeColor="text1"/>
          <w:sz w:val="21"/>
          <w:szCs w:val="21"/>
        </w:rPr>
        <w:t xml:space="preserve">Seit 1. April firmiert das Intralogistikunternehmen Westfalia aus Borgholzhausen unter </w:t>
      </w:r>
      <w:r w:rsidR="009A017B" w:rsidRPr="009A017B">
        <w:rPr>
          <w:rFonts w:ascii="Arial" w:hAnsi="Arial" w:cs="Arial"/>
          <w:b/>
          <w:bCs/>
          <w:color w:val="000000" w:themeColor="text1"/>
          <w:sz w:val="21"/>
          <w:szCs w:val="21"/>
        </w:rPr>
        <w:t>Westfalia Technologies GmbH &amp; Co. KG.</w:t>
      </w:r>
      <w:r w:rsidR="009A017B">
        <w:rPr>
          <w:rFonts w:ascii="Arial" w:hAnsi="Arial" w:cs="Arial"/>
          <w:color w:val="000000" w:themeColor="text1"/>
          <w:sz w:val="21"/>
          <w:szCs w:val="21"/>
        </w:rPr>
        <w:t xml:space="preserve"> Der auf automatische Lagersysteme und Fördertechnik spezialisierte Generalunternehmer ist nun außerdem unter neuer Adresse im Interkommunalen Gewerbegebiet Borgholzhausen Versmold (IBV) direkt an der </w:t>
      </w:r>
      <w:r w:rsidR="00002120">
        <w:rPr>
          <w:rFonts w:ascii="Arial" w:hAnsi="Arial" w:cs="Arial"/>
          <w:color w:val="000000" w:themeColor="text1"/>
          <w:sz w:val="21"/>
          <w:szCs w:val="21"/>
        </w:rPr>
        <w:t xml:space="preserve">Autobahn </w:t>
      </w:r>
      <w:r w:rsidR="009A017B">
        <w:rPr>
          <w:rFonts w:ascii="Arial" w:hAnsi="Arial" w:cs="Arial"/>
          <w:color w:val="000000" w:themeColor="text1"/>
          <w:sz w:val="21"/>
          <w:szCs w:val="21"/>
        </w:rPr>
        <w:t>A33 zu erreichen:</w:t>
      </w:r>
    </w:p>
    <w:p w14:paraId="422A187E" w14:textId="227A855A" w:rsidR="009A017B" w:rsidRDefault="009A017B" w:rsidP="009A017B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515A9061" w14:textId="027D250D" w:rsidR="009A017B" w:rsidRPr="009A017B" w:rsidRDefault="009A017B" w:rsidP="009A017B">
      <w:pPr>
        <w:spacing w:line="36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A017B">
        <w:rPr>
          <w:rFonts w:ascii="Arial" w:hAnsi="Arial" w:cs="Arial"/>
          <w:b/>
          <w:bCs/>
          <w:color w:val="000000" w:themeColor="text1"/>
          <w:sz w:val="21"/>
          <w:szCs w:val="21"/>
        </w:rPr>
        <w:t>Am Teuto 1</w:t>
      </w:r>
    </w:p>
    <w:p w14:paraId="16030FA2" w14:textId="121E0086" w:rsidR="009A017B" w:rsidRPr="009A017B" w:rsidRDefault="009A017B" w:rsidP="009A017B">
      <w:pPr>
        <w:spacing w:line="36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9A017B">
        <w:rPr>
          <w:rFonts w:ascii="Arial" w:hAnsi="Arial" w:cs="Arial"/>
          <w:b/>
          <w:bCs/>
          <w:color w:val="000000" w:themeColor="text1"/>
          <w:sz w:val="21"/>
          <w:szCs w:val="21"/>
        </w:rPr>
        <w:t>3329 Borgholzhausen</w:t>
      </w:r>
    </w:p>
    <w:p w14:paraId="2406CFCD" w14:textId="345EAB03" w:rsidR="009A017B" w:rsidRDefault="009A017B" w:rsidP="009A017B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71B32077" w14:textId="57C5DB9A" w:rsidR="002B6DDF" w:rsidRDefault="009A017B" w:rsidP="0085168E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bookmarkStart w:id="1" w:name="_Hlk133228961"/>
      <w:r>
        <w:rPr>
          <w:rFonts w:ascii="Arial" w:hAnsi="Arial" w:cs="Arial"/>
          <w:color w:val="000000" w:themeColor="text1"/>
          <w:sz w:val="21"/>
          <w:szCs w:val="21"/>
        </w:rPr>
        <w:t>Mit der Umfirmierung wird das Unternehmen seiner mehr als 50-jährigen Historie gerecht, in de</w:t>
      </w:r>
      <w:r w:rsidR="00850B39">
        <w:rPr>
          <w:rFonts w:ascii="Arial" w:hAnsi="Arial" w:cs="Arial"/>
          <w:color w:val="000000" w:themeColor="text1"/>
          <w:sz w:val="21"/>
          <w:szCs w:val="21"/>
        </w:rPr>
        <w:t>r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es sich vom reinen Fördertechnikhersteller zu einem 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>Anbieter kompletter</w:t>
      </w:r>
      <w:r w:rsidR="004561E2">
        <w:rPr>
          <w:rFonts w:ascii="Arial" w:hAnsi="Arial" w:cs="Arial"/>
          <w:color w:val="000000" w:themeColor="text1"/>
          <w:sz w:val="21"/>
          <w:szCs w:val="21"/>
        </w:rPr>
        <w:t xml:space="preserve">, schlüsselfertiger 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 xml:space="preserve">automatischer Lagersysteme </w:t>
      </w:r>
      <w:r w:rsidR="00BE0C2E">
        <w:rPr>
          <w:rFonts w:ascii="Arial" w:hAnsi="Arial" w:cs="Arial"/>
          <w:color w:val="000000" w:themeColor="text1"/>
          <w:sz w:val="21"/>
          <w:szCs w:val="21"/>
        </w:rPr>
        <w:t xml:space="preserve">und 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>ganz spezielle</w:t>
      </w:r>
      <w:r w:rsidR="000A1C11">
        <w:rPr>
          <w:rFonts w:ascii="Arial" w:hAnsi="Arial" w:cs="Arial"/>
          <w:color w:val="000000" w:themeColor="text1"/>
          <w:sz w:val="21"/>
          <w:szCs w:val="21"/>
        </w:rPr>
        <w:t>r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 xml:space="preserve"> Lagert</w:t>
      </w:r>
      <w:r w:rsidR="00BE0C2E">
        <w:rPr>
          <w:rFonts w:ascii="Arial" w:hAnsi="Arial" w:cs="Arial"/>
          <w:color w:val="000000" w:themeColor="text1"/>
          <w:sz w:val="21"/>
          <w:szCs w:val="21"/>
        </w:rPr>
        <w:t xml:space="preserve">echnologien </w:t>
      </w:r>
      <w:r>
        <w:rPr>
          <w:rFonts w:ascii="Arial" w:hAnsi="Arial" w:cs="Arial"/>
          <w:color w:val="000000" w:themeColor="text1"/>
          <w:sz w:val="21"/>
          <w:szCs w:val="21"/>
        </w:rPr>
        <w:t>entwickelte</w:t>
      </w:r>
      <w:r w:rsidR="00BE0C2E">
        <w:rPr>
          <w:rFonts w:ascii="Arial" w:hAnsi="Arial" w:cs="Arial"/>
          <w:color w:val="000000" w:themeColor="text1"/>
          <w:sz w:val="21"/>
          <w:szCs w:val="21"/>
        </w:rPr>
        <w:t>. Und dabei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 xml:space="preserve"> sein Produkt- und Dienstleistungsportfolio konsequent erweiterte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>Eine</w:t>
      </w:r>
      <w:r w:rsidR="000A1C11">
        <w:rPr>
          <w:rFonts w:ascii="Arial" w:hAnsi="Arial" w:cs="Arial"/>
          <w:color w:val="000000" w:themeColor="text1"/>
          <w:sz w:val="21"/>
          <w:szCs w:val="21"/>
        </w:rPr>
        <w:t>m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 xml:space="preserve"> aber blieb das ostwestfälische Traditionsunternehmen immer treu</w:t>
      </w:r>
      <w:r w:rsidR="000A1C11">
        <w:rPr>
          <w:rFonts w:ascii="Arial" w:hAnsi="Arial" w:cs="Arial"/>
          <w:color w:val="000000" w:themeColor="text1"/>
          <w:sz w:val="21"/>
          <w:szCs w:val="21"/>
        </w:rPr>
        <w:t xml:space="preserve">: 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>dem Standort Deutschland und dem konsequenten Fokus auf alle Schlüsseltechnologien aus einer Hand. Insofern beschreibt der neue Firmenname in den Worten von Andreas Gartemann, Geschäftsführender Gesellschafter ein wenig auch den „</w:t>
      </w:r>
      <w:r w:rsidR="000A1C11">
        <w:rPr>
          <w:rFonts w:ascii="Arial" w:hAnsi="Arial" w:cs="Arial"/>
          <w:color w:val="000000" w:themeColor="text1"/>
          <w:sz w:val="21"/>
          <w:szCs w:val="21"/>
        </w:rPr>
        <w:t>W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 xml:space="preserve">eg zurück in die Zukunft“. </w:t>
      </w:r>
    </w:p>
    <w:bookmarkEnd w:id="1"/>
    <w:p w14:paraId="6BFF62D5" w14:textId="77777777" w:rsidR="002B6DDF" w:rsidRDefault="002B6DDF" w:rsidP="0085168E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D033181" w14:textId="77777777" w:rsidR="002B6DDF" w:rsidRDefault="002B6DDF" w:rsidP="002B6DDF">
      <w:pPr>
        <w:spacing w:line="36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>Gartemann: „Identität als Intralogistik-Automatisierer schärfen“</w:t>
      </w:r>
    </w:p>
    <w:p w14:paraId="1E8EEE98" w14:textId="77777777" w:rsidR="002B6DDF" w:rsidRDefault="002B6DDF" w:rsidP="002B6DDF">
      <w:pPr>
        <w:spacing w:line="36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6C63F0B1" w14:textId="5D5C62AE" w:rsidR="002B6DDF" w:rsidRDefault="002B6DDF" w:rsidP="002B6DDF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bookmarkStart w:id="2" w:name="_Hlk133228988"/>
      <w:r>
        <w:rPr>
          <w:rFonts w:ascii="Arial" w:hAnsi="Arial" w:cs="Arial"/>
          <w:color w:val="000000" w:themeColor="text1"/>
          <w:sz w:val="21"/>
          <w:szCs w:val="21"/>
        </w:rPr>
        <w:t xml:space="preserve">„Wir wollen den Umzug nutzen und mit dem neuen Firmennamen unsere Identität als spezialisierter und nachhaltiger Intralogistik-Automatisierer für KMUs und große Unternehmen schärfen“, </w:t>
      </w:r>
      <w:bookmarkEnd w:id="0"/>
      <w:r>
        <w:rPr>
          <w:rFonts w:ascii="Arial" w:hAnsi="Arial" w:cs="Arial"/>
          <w:color w:val="000000" w:themeColor="text1"/>
          <w:sz w:val="21"/>
          <w:szCs w:val="21"/>
        </w:rPr>
        <w:t>erklärt Andreas Gartemann den Wechsel vom bisherigen Firmennamen Westfalia Logistics Solutions Europe GmbH &amp; Co. KG</w:t>
      </w:r>
      <w:r w:rsidR="00002120">
        <w:rPr>
          <w:rFonts w:ascii="Arial" w:hAnsi="Arial" w:cs="Arial"/>
          <w:color w:val="000000" w:themeColor="text1"/>
          <w:sz w:val="21"/>
          <w:szCs w:val="21"/>
        </w:rPr>
        <w:t>. Dieser Name suggerierte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auch Logistikdienstleistungen. „</w:t>
      </w:r>
      <w:r w:rsidR="00EC5165">
        <w:rPr>
          <w:rFonts w:ascii="Arial" w:hAnsi="Arial" w:cs="Arial"/>
          <w:color w:val="000000" w:themeColor="text1"/>
          <w:sz w:val="21"/>
          <w:szCs w:val="21"/>
        </w:rPr>
        <w:t xml:space="preserve">Diese bieten wir im Sinne von Intralogistik-Dienstleistungen für unsere Technologien und Systeme mit unserem bewährten Service natürlich auch in Zukunft an. Allerdings hat sich </w:t>
      </w:r>
      <w:bookmarkStart w:id="3" w:name="_Hlk133321392"/>
      <w:r w:rsidR="00EC5165">
        <w:rPr>
          <w:rFonts w:ascii="Arial" w:hAnsi="Arial" w:cs="Arial"/>
          <w:color w:val="000000" w:themeColor="text1"/>
          <w:sz w:val="21"/>
          <w:szCs w:val="21"/>
        </w:rPr>
        <w:t xml:space="preserve">Westfalia – angefangen 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 xml:space="preserve">mit dem Aufbau von </w:t>
      </w:r>
      <w:r w:rsidR="000A1C11">
        <w:rPr>
          <w:rFonts w:ascii="Arial" w:hAnsi="Arial" w:cs="Arial"/>
          <w:color w:val="000000" w:themeColor="text1"/>
          <w:sz w:val="21"/>
          <w:szCs w:val="21"/>
        </w:rPr>
        <w:t>Inhouse-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>Softwareexpertise mit mittlerweile mehr als 40 eigenen Softwareentwicklern und der Integration des eigenen Steuerungsbaus</w:t>
      </w:r>
      <w:r w:rsidR="000A1C11">
        <w:rPr>
          <w:rFonts w:ascii="Arial" w:hAnsi="Arial" w:cs="Arial"/>
          <w:color w:val="000000" w:themeColor="text1"/>
          <w:sz w:val="21"/>
          <w:szCs w:val="21"/>
        </w:rPr>
        <w:t xml:space="preserve"> in 2019</w:t>
      </w:r>
      <w:r w:rsidR="00EC516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8543A9">
        <w:rPr>
          <w:rFonts w:ascii="Arial" w:hAnsi="Arial" w:cs="Arial"/>
          <w:color w:val="000000" w:themeColor="text1"/>
          <w:sz w:val="21"/>
          <w:szCs w:val="21"/>
        </w:rPr>
        <w:t xml:space="preserve">– </w:t>
      </w:r>
      <w:r w:rsidR="00EC5165">
        <w:rPr>
          <w:rFonts w:ascii="Arial" w:hAnsi="Arial" w:cs="Arial"/>
          <w:color w:val="000000" w:themeColor="text1"/>
          <w:sz w:val="21"/>
          <w:szCs w:val="21"/>
        </w:rPr>
        <w:t xml:space="preserve">konsequent 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 xml:space="preserve">zu einem echten Technologieunternehmen </w:t>
      </w:r>
      <w:r w:rsidR="00EC5165">
        <w:rPr>
          <w:rFonts w:ascii="Arial" w:hAnsi="Arial" w:cs="Arial"/>
          <w:color w:val="000000" w:themeColor="text1"/>
          <w:sz w:val="21"/>
          <w:szCs w:val="21"/>
        </w:rPr>
        <w:t>weiterentwickelt</w:t>
      </w:r>
      <w:r w:rsidR="00E95129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0A1C11">
        <w:rPr>
          <w:rFonts w:ascii="Arial" w:hAnsi="Arial" w:cs="Arial"/>
          <w:color w:val="000000" w:themeColor="text1"/>
          <w:sz w:val="21"/>
          <w:szCs w:val="21"/>
        </w:rPr>
        <w:t>Mit der Umfirmierung stärken wir außerdem zusammen mit unserer US-Schwester Westfalia Technologies, Inc. die globale Marke Westfalia.</w:t>
      </w:r>
      <w:r>
        <w:rPr>
          <w:rFonts w:ascii="Arial" w:hAnsi="Arial" w:cs="Arial"/>
          <w:color w:val="000000" w:themeColor="text1"/>
          <w:sz w:val="21"/>
          <w:szCs w:val="21"/>
        </w:rPr>
        <w:t>“</w:t>
      </w:r>
      <w:bookmarkEnd w:id="3"/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bookmarkEnd w:id="2"/>
    <w:p w14:paraId="173D9905" w14:textId="77777777" w:rsidR="002B6DDF" w:rsidRDefault="002B6DDF" w:rsidP="0085168E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D3D5779" w14:textId="2DF28D95" w:rsidR="002B6DDF" w:rsidRDefault="002B6DDF" w:rsidP="0085168E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bookmarkStart w:id="4" w:name="_Hlk133229015"/>
      <w:r>
        <w:rPr>
          <w:rFonts w:ascii="Arial" w:hAnsi="Arial" w:cs="Arial"/>
          <w:color w:val="000000" w:themeColor="text1"/>
          <w:sz w:val="21"/>
          <w:szCs w:val="21"/>
        </w:rPr>
        <w:lastRenderedPageBreak/>
        <w:t>Mit weiteren Standorten in der Schweiz</w:t>
      </w:r>
      <w:r w:rsidR="000563AC">
        <w:rPr>
          <w:rFonts w:ascii="Arial" w:hAnsi="Arial" w:cs="Arial"/>
          <w:color w:val="000000" w:themeColor="text1"/>
          <w:sz w:val="21"/>
          <w:szCs w:val="21"/>
        </w:rPr>
        <w:t>, die nun ebenfalls mit sofortiger Wirkung neu unter Westfalia Technologies Schweiz AG firmiert,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und Dänemark sowie den </w:t>
      </w:r>
      <w:r w:rsidR="00EC5165">
        <w:rPr>
          <w:rFonts w:ascii="Arial" w:hAnsi="Arial" w:cs="Arial"/>
          <w:color w:val="000000" w:themeColor="text1"/>
          <w:sz w:val="21"/>
          <w:szCs w:val="21"/>
        </w:rPr>
        <w:t xml:space="preserve">technologieorientierten </w:t>
      </w:r>
      <w:r>
        <w:rPr>
          <w:rFonts w:ascii="Arial" w:hAnsi="Arial" w:cs="Arial"/>
          <w:color w:val="000000" w:themeColor="text1"/>
          <w:sz w:val="21"/>
          <w:szCs w:val="21"/>
        </w:rPr>
        <w:t>Unternehmen Westfalia Terra Automation GmbH &amp; Co. KG, G+W Steuerungsanlagenbau GmbH und Logentis GmbH bedient die Westfalia Technologies GmbH</w:t>
      </w:r>
      <w:r w:rsidR="000563AC">
        <w:rPr>
          <w:rFonts w:ascii="Arial" w:hAnsi="Arial" w:cs="Arial"/>
          <w:color w:val="000000" w:themeColor="text1"/>
          <w:sz w:val="21"/>
          <w:szCs w:val="21"/>
        </w:rPr>
        <w:t xml:space="preserve"> &amp; Co. KG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als Service-, Projekt- und Fertigungsgesellschaft unter anderem den europäischen Markt. Weltweit hat die Westfalia-Gruppe mehr als 500 teils langjährige Kunden.</w:t>
      </w:r>
      <w:bookmarkEnd w:id="4"/>
    </w:p>
    <w:p w14:paraId="24098A16" w14:textId="77777777" w:rsidR="002B6DDF" w:rsidRDefault="002B6DDF" w:rsidP="0085168E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60E3EB3D" w14:textId="15D12056" w:rsidR="002B6DDF" w:rsidRDefault="002B6DDF" w:rsidP="002B6DDF">
      <w:pPr>
        <w:spacing w:line="36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Schlüsselfertige nachhaltige Komplettsysteme </w:t>
      </w:r>
    </w:p>
    <w:p w14:paraId="22C468AC" w14:textId="77777777" w:rsidR="002B6DDF" w:rsidRDefault="002B6DDF" w:rsidP="002B6DDF">
      <w:pPr>
        <w:spacing w:line="360" w:lineRule="auto"/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5598B83C" w14:textId="27817785" w:rsidR="0085168E" w:rsidRDefault="009A017B" w:rsidP="002B6DDF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Heute bietet </w:t>
      </w:r>
      <w:r w:rsidR="002B6DDF">
        <w:rPr>
          <w:rFonts w:ascii="Arial" w:hAnsi="Arial" w:cs="Arial"/>
          <w:color w:val="000000" w:themeColor="text1"/>
          <w:sz w:val="21"/>
          <w:szCs w:val="21"/>
        </w:rPr>
        <w:t>die Westfalia Technologies GmbH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0563AC">
        <w:rPr>
          <w:rFonts w:ascii="Arial" w:hAnsi="Arial" w:cs="Arial"/>
          <w:color w:val="000000" w:themeColor="text1"/>
          <w:sz w:val="21"/>
          <w:szCs w:val="21"/>
        </w:rPr>
        <w:t xml:space="preserve">&amp; Co. KG 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>automatische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Lagertechnik</w:t>
      </w:r>
      <w:r w:rsidR="00BE0C2E">
        <w:rPr>
          <w:rFonts w:ascii="Arial" w:hAnsi="Arial" w:cs="Arial"/>
          <w:color w:val="000000" w:themeColor="text1"/>
          <w:sz w:val="21"/>
          <w:szCs w:val="21"/>
        </w:rPr>
        <w:t xml:space="preserve"> und </w:t>
      </w:r>
      <w:r>
        <w:rPr>
          <w:rFonts w:ascii="Arial" w:hAnsi="Arial" w:cs="Arial"/>
          <w:color w:val="000000" w:themeColor="text1"/>
          <w:sz w:val="21"/>
          <w:szCs w:val="21"/>
        </w:rPr>
        <w:t>automatische Fördertechnik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E0C2E">
        <w:rPr>
          <w:rFonts w:ascii="Arial" w:hAnsi="Arial" w:cs="Arial"/>
          <w:color w:val="000000" w:themeColor="text1"/>
          <w:sz w:val="21"/>
          <w:szCs w:val="21"/>
        </w:rPr>
        <w:t xml:space="preserve">aus eigener Fertigung 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>inklusive</w:t>
      </w:r>
      <w:r w:rsidR="004561E2">
        <w:rPr>
          <w:rFonts w:ascii="Arial" w:hAnsi="Arial" w:cs="Arial"/>
          <w:color w:val="000000" w:themeColor="text1"/>
          <w:sz w:val="21"/>
          <w:szCs w:val="21"/>
        </w:rPr>
        <w:t xml:space="preserve"> Steuerungsanlagen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r w:rsidR="004561E2">
        <w:rPr>
          <w:rFonts w:ascii="Arial" w:hAnsi="Arial" w:cs="Arial"/>
          <w:color w:val="000000" w:themeColor="text1"/>
          <w:sz w:val="21"/>
          <w:szCs w:val="21"/>
        </w:rPr>
        <w:t xml:space="preserve">IT-Infrastruktur und </w:t>
      </w:r>
      <w:r>
        <w:rPr>
          <w:rFonts w:ascii="Arial" w:hAnsi="Arial" w:cs="Arial"/>
          <w:color w:val="000000" w:themeColor="text1"/>
          <w:sz w:val="21"/>
          <w:szCs w:val="21"/>
        </w:rPr>
        <w:t>einer eigenen Software für Lagerverwaltung und Lagersteuerung – das Warehouse Execution System Savanna.NET</w:t>
      </w:r>
      <w:r w:rsidR="004561E2" w:rsidRPr="004561E2">
        <w:rPr>
          <w:rFonts w:ascii="Arial" w:hAnsi="Arial" w:cs="Arial"/>
          <w:color w:val="000000" w:themeColor="text1"/>
          <w:sz w:val="21"/>
          <w:szCs w:val="21"/>
          <w:vertAlign w:val="superscript"/>
        </w:rPr>
        <w:t>®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 xml:space="preserve">Das Portfolio umfasst außerdem Modernisierungen, Prüfungen, Schulungen und eine </w:t>
      </w:r>
      <w:r w:rsidR="008B2FB3">
        <w:rPr>
          <w:rFonts w:ascii="Arial" w:hAnsi="Arial" w:cs="Arial"/>
          <w:color w:val="000000" w:themeColor="text1"/>
          <w:sz w:val="21"/>
          <w:szCs w:val="21"/>
        </w:rPr>
        <w:t xml:space="preserve">umfangreiche 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 xml:space="preserve">Anlagenbetreuung von Eigen- und Fremdanlagen mit 24/7-Support über die gesamte Anlagenlaufzeit. </w:t>
      </w:r>
    </w:p>
    <w:p w14:paraId="28623834" w14:textId="77777777" w:rsidR="0085168E" w:rsidRDefault="0085168E" w:rsidP="009A017B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38D3BF68" w14:textId="367D57C6" w:rsidR="002B6DDF" w:rsidRDefault="004561E2" w:rsidP="009A017B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Von der Erstberatung über die Konzeption, Realisierung und Inbetriebnahme bis zur 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 xml:space="preserve">Anlagenbetreuung bündelt </w:t>
      </w:r>
      <w:r w:rsidR="0096322C">
        <w:rPr>
          <w:rFonts w:ascii="Arial" w:hAnsi="Arial" w:cs="Arial"/>
          <w:color w:val="000000" w:themeColor="text1"/>
          <w:sz w:val="21"/>
          <w:szCs w:val="21"/>
        </w:rPr>
        <w:t>der Ostwestfälische Intralogistikspezialist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 xml:space="preserve"> das gesamte Spektrum der Lagerlogistik-Automatisierung mit </w:t>
      </w:r>
      <w:r w:rsidR="00BE0C2E">
        <w:rPr>
          <w:rFonts w:ascii="Arial" w:hAnsi="Arial" w:cs="Arial"/>
          <w:color w:val="000000" w:themeColor="text1"/>
          <w:sz w:val="21"/>
          <w:szCs w:val="21"/>
        </w:rPr>
        <w:t xml:space="preserve">einem 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 xml:space="preserve">Schwerpunkt auf mehrfachtiefen Kompaktlagern. Eine </w:t>
      </w:r>
      <w:r w:rsidR="00850B39">
        <w:rPr>
          <w:rFonts w:ascii="Arial" w:hAnsi="Arial" w:cs="Arial"/>
          <w:color w:val="000000" w:themeColor="text1"/>
          <w:sz w:val="21"/>
          <w:szCs w:val="21"/>
        </w:rPr>
        <w:t>seiner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 xml:space="preserve"> wichtigsten Schlüsseltechnologien aus eigener Fertigung ist das Lastaufnahmemittel Satellit</w:t>
      </w:r>
      <w:r w:rsidR="0085168E" w:rsidRPr="0085168E">
        <w:rPr>
          <w:rFonts w:ascii="Arial" w:hAnsi="Arial" w:cs="Arial"/>
          <w:color w:val="000000" w:themeColor="text1"/>
          <w:sz w:val="21"/>
          <w:szCs w:val="21"/>
          <w:vertAlign w:val="superscript"/>
        </w:rPr>
        <w:t>®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 xml:space="preserve">. 1983 revolutionierte es die Möglichkeiten automatischer kompakter Lagerung und hat sich heute als nachhaltige Technologie </w:t>
      </w:r>
      <w:r w:rsidR="00850B39">
        <w:rPr>
          <w:rFonts w:ascii="Arial" w:hAnsi="Arial" w:cs="Arial"/>
          <w:color w:val="000000" w:themeColor="text1"/>
          <w:sz w:val="21"/>
          <w:szCs w:val="21"/>
        </w:rPr>
        <w:t xml:space="preserve">unter anderem in der Lebensmittel-, Getränke-, Verpackungs- und Wellpappenindustrie </w:t>
      </w:r>
      <w:r w:rsidR="0085168E">
        <w:rPr>
          <w:rFonts w:ascii="Arial" w:hAnsi="Arial" w:cs="Arial"/>
          <w:color w:val="000000" w:themeColor="text1"/>
          <w:sz w:val="21"/>
          <w:szCs w:val="21"/>
        </w:rPr>
        <w:t>etabliert.</w:t>
      </w:r>
    </w:p>
    <w:p w14:paraId="24385311" w14:textId="77777777" w:rsidR="004561E2" w:rsidRDefault="004561E2" w:rsidP="009A017B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1BED42D0" w14:textId="3B2787A5" w:rsidR="009A017B" w:rsidRDefault="001931D8" w:rsidP="009A017B">
      <w:pPr>
        <w:spacing w:line="360" w:lineRule="auto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Andreas </w:t>
      </w:r>
      <w:r w:rsidR="0096322C">
        <w:rPr>
          <w:rFonts w:ascii="Arial" w:hAnsi="Arial" w:cs="Arial"/>
          <w:color w:val="000000" w:themeColor="text1"/>
          <w:sz w:val="21"/>
          <w:szCs w:val="21"/>
        </w:rPr>
        <w:t>Gartemann: „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 xml:space="preserve">Mit dem neuen Firmenstandort </w:t>
      </w:r>
      <w:r w:rsidR="00BE0C2E">
        <w:rPr>
          <w:rFonts w:ascii="Arial" w:hAnsi="Arial" w:cs="Arial"/>
          <w:color w:val="000000" w:themeColor="text1"/>
          <w:sz w:val="21"/>
          <w:szCs w:val="21"/>
        </w:rPr>
        <w:t xml:space="preserve">im IBV 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>wollen wir unsere Möglichkeiten noch einmal deutlich erweitern durch die Verdoppelung der Produktions- und Testkapazität</w:t>
      </w:r>
      <w:r w:rsidR="00BE0C2E">
        <w:rPr>
          <w:rFonts w:ascii="Arial" w:hAnsi="Arial" w:cs="Arial"/>
          <w:color w:val="000000" w:themeColor="text1"/>
          <w:sz w:val="21"/>
          <w:szCs w:val="21"/>
        </w:rPr>
        <w:t xml:space="preserve"> und 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 xml:space="preserve">einer logistisch optimierten Fertigung mit schnellerer Anbindung an die A33. </w:t>
      </w:r>
      <w:r w:rsidR="004561E2">
        <w:rPr>
          <w:rFonts w:ascii="Arial" w:hAnsi="Arial" w:cs="Arial"/>
          <w:color w:val="000000" w:themeColor="text1"/>
          <w:sz w:val="21"/>
          <w:szCs w:val="21"/>
        </w:rPr>
        <w:t>Die Nachhaltigkeit unserer Lagertechnologie soll sich auch in der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 xml:space="preserve"> Produktion </w:t>
      </w:r>
      <w:r w:rsidR="004561E2">
        <w:rPr>
          <w:rFonts w:ascii="Arial" w:hAnsi="Arial" w:cs="Arial"/>
          <w:color w:val="000000" w:themeColor="text1"/>
          <w:sz w:val="21"/>
          <w:szCs w:val="21"/>
        </w:rPr>
        <w:t>wiederfinden: M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>it Luftwärmepumpe-Heizung und eigener Energieproduktion über 1.400 Photovoltaik-Module</w:t>
      </w:r>
      <w:r w:rsidR="004561E2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7636A">
        <w:rPr>
          <w:rFonts w:ascii="Arial" w:hAnsi="Arial" w:cs="Arial"/>
          <w:color w:val="000000" w:themeColor="text1"/>
          <w:sz w:val="21"/>
          <w:szCs w:val="21"/>
        </w:rPr>
        <w:t>wollen</w:t>
      </w:r>
      <w:r w:rsidR="004561E2">
        <w:rPr>
          <w:rFonts w:ascii="Arial" w:hAnsi="Arial" w:cs="Arial"/>
          <w:color w:val="000000" w:themeColor="text1"/>
          <w:sz w:val="21"/>
          <w:szCs w:val="21"/>
        </w:rPr>
        <w:t xml:space="preserve"> wir jährlich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 xml:space="preserve"> mindestens 285 Tonnen CO</w:t>
      </w:r>
      <w:r w:rsidR="006B5DD5" w:rsidRPr="00825C6F">
        <w:rPr>
          <w:rFonts w:ascii="Arial" w:hAnsi="Arial" w:cs="Arial"/>
          <w:color w:val="000000" w:themeColor="text1"/>
          <w:sz w:val="21"/>
          <w:szCs w:val="21"/>
          <w:vertAlign w:val="subscript"/>
        </w:rPr>
        <w:t>2</w:t>
      </w:r>
      <w:r w:rsidR="006B5DD5">
        <w:rPr>
          <w:rFonts w:ascii="Arial" w:hAnsi="Arial" w:cs="Arial"/>
          <w:color w:val="000000" w:themeColor="text1"/>
          <w:sz w:val="21"/>
          <w:szCs w:val="21"/>
        </w:rPr>
        <w:t>-Emmissionen einsparen.</w:t>
      </w:r>
      <w:r w:rsidR="004561E2">
        <w:rPr>
          <w:rFonts w:ascii="Arial" w:hAnsi="Arial" w:cs="Arial"/>
          <w:color w:val="000000" w:themeColor="text1"/>
          <w:sz w:val="21"/>
          <w:szCs w:val="21"/>
        </w:rPr>
        <w:t>“</w:t>
      </w:r>
    </w:p>
    <w:p w14:paraId="5DC8E57C" w14:textId="56F7777D" w:rsidR="00C71E49" w:rsidRPr="00DC5FB8" w:rsidRDefault="00C71E49" w:rsidP="000646EA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C71E49" w:rsidRPr="00DC5FB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1475" w14:textId="77777777" w:rsidR="00B8735E" w:rsidRDefault="00B8735E">
      <w:r>
        <w:separator/>
      </w:r>
    </w:p>
  </w:endnote>
  <w:endnote w:type="continuationSeparator" w:id="0">
    <w:p w14:paraId="6527FEB7" w14:textId="77777777" w:rsidR="00B8735E" w:rsidRDefault="00B8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C883" w14:textId="77777777" w:rsidR="004C03C0" w:rsidRDefault="004C03C0" w:rsidP="00C33B0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82B3749" w14:textId="77777777" w:rsidR="004C03C0" w:rsidRDefault="004C03C0" w:rsidP="00E23C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C651" w14:textId="77777777" w:rsidR="00AA21C4" w:rsidRPr="005948C3" w:rsidRDefault="00AA21C4" w:rsidP="00AA21C4">
    <w:pPr>
      <w:pStyle w:val="Fuzeile"/>
      <w:ind w:right="360"/>
      <w:rPr>
        <w:rFonts w:ascii="Arial" w:hAnsi="Arial" w:cs="Arial"/>
        <w:b/>
        <w:sz w:val="18"/>
        <w:szCs w:val="18"/>
      </w:rPr>
    </w:pPr>
    <w:r w:rsidRPr="005948C3">
      <w:rPr>
        <w:rFonts w:ascii="Arial" w:hAnsi="Arial" w:cs="Arial"/>
        <w:b/>
        <w:sz w:val="18"/>
        <w:szCs w:val="18"/>
      </w:rPr>
      <w:t>_______________________________________________________________________________________</w:t>
    </w:r>
  </w:p>
  <w:p w14:paraId="703BEB0A" w14:textId="636F3AF1" w:rsidR="00AA21C4" w:rsidRPr="003E3867" w:rsidRDefault="00AA21C4" w:rsidP="00AA21C4">
    <w:pPr>
      <w:pStyle w:val="Fuzeile"/>
      <w:ind w:right="360"/>
      <w:jc w:val="center"/>
      <w:rPr>
        <w:rFonts w:ascii="Arial" w:hAnsi="Arial" w:cs="Arial"/>
        <w:sz w:val="16"/>
        <w:szCs w:val="16"/>
      </w:rPr>
    </w:pPr>
    <w:r w:rsidRPr="001D6CEF">
      <w:rPr>
        <w:rFonts w:ascii="Arial" w:hAnsi="Arial" w:cs="Arial"/>
        <w:b/>
        <w:sz w:val="16"/>
        <w:szCs w:val="16"/>
      </w:rPr>
      <w:t xml:space="preserve">Westfalia </w:t>
    </w:r>
    <w:r w:rsidR="001D6CEF" w:rsidRPr="001D6CEF">
      <w:rPr>
        <w:rFonts w:ascii="Arial" w:hAnsi="Arial" w:cs="Arial"/>
        <w:b/>
        <w:sz w:val="16"/>
        <w:szCs w:val="16"/>
      </w:rPr>
      <w:t>T</w:t>
    </w:r>
    <w:r w:rsidR="001D6CEF">
      <w:rPr>
        <w:rFonts w:ascii="Arial" w:hAnsi="Arial" w:cs="Arial"/>
        <w:b/>
        <w:sz w:val="16"/>
        <w:szCs w:val="16"/>
      </w:rPr>
      <w:t>echnologies</w:t>
    </w:r>
    <w:r w:rsidRPr="001D6CEF">
      <w:rPr>
        <w:rFonts w:ascii="Arial" w:hAnsi="Arial" w:cs="Arial"/>
        <w:b/>
        <w:sz w:val="16"/>
        <w:szCs w:val="16"/>
      </w:rPr>
      <w:t xml:space="preserve"> GmbH &amp; Co. </w:t>
    </w:r>
    <w:r w:rsidRPr="003E3867">
      <w:rPr>
        <w:rFonts w:ascii="Arial" w:hAnsi="Arial" w:cs="Arial"/>
        <w:b/>
        <w:sz w:val="16"/>
        <w:szCs w:val="16"/>
      </w:rPr>
      <w:t xml:space="preserve">KG – </w:t>
    </w:r>
    <w:r w:rsidR="000646EA">
      <w:rPr>
        <w:rFonts w:ascii="Arial" w:hAnsi="Arial" w:cs="Arial"/>
        <w:b/>
        <w:sz w:val="16"/>
        <w:szCs w:val="16"/>
      </w:rPr>
      <w:t>Referent Unternehmenskommunikation</w:t>
    </w:r>
    <w:r w:rsidRPr="00AA21C4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 xml:space="preserve">– </w:t>
    </w:r>
    <w:r w:rsidR="00A13568">
      <w:rPr>
        <w:rFonts w:ascii="Arial" w:hAnsi="Arial" w:cs="Arial"/>
        <w:b/>
        <w:sz w:val="16"/>
        <w:szCs w:val="16"/>
      </w:rPr>
      <w:t>Frank Muscheid</w:t>
    </w:r>
    <w:r w:rsidRPr="003E3867">
      <w:rPr>
        <w:rFonts w:ascii="Arial" w:hAnsi="Arial" w:cs="Arial"/>
        <w:b/>
        <w:sz w:val="16"/>
        <w:szCs w:val="16"/>
      </w:rPr>
      <w:t xml:space="preserve"> </w:t>
    </w:r>
    <w:r w:rsidRPr="003E3867">
      <w:rPr>
        <w:rFonts w:ascii="Arial" w:hAnsi="Arial" w:cs="Arial"/>
        <w:b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E-Mail </w:t>
    </w:r>
    <w:r w:rsidR="00A13568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="00A13568">
      <w:rPr>
        <w:rFonts w:ascii="Arial" w:hAnsi="Arial" w:cs="Arial"/>
        <w:sz w:val="16"/>
        <w:szCs w:val="16"/>
      </w:rPr>
      <w:t>muscheid</w:t>
    </w:r>
    <w:r w:rsidRPr="003E3867">
      <w:rPr>
        <w:rFonts w:ascii="Arial" w:hAnsi="Arial" w:cs="Arial"/>
        <w:sz w:val="16"/>
        <w:szCs w:val="16"/>
      </w:rPr>
      <w:t>@</w:t>
    </w:r>
    <w:r w:rsidR="00BD2CDB">
      <w:rPr>
        <w:rFonts w:ascii="Arial" w:hAnsi="Arial" w:cs="Arial"/>
        <w:sz w:val="16"/>
        <w:szCs w:val="16"/>
      </w:rPr>
      <w:t>w</w:t>
    </w:r>
    <w:r w:rsidRPr="003E3867">
      <w:rPr>
        <w:rFonts w:ascii="Arial" w:hAnsi="Arial" w:cs="Arial"/>
        <w:sz w:val="16"/>
        <w:szCs w:val="16"/>
      </w:rPr>
      <w:t>estfalia</w:t>
    </w:r>
    <w:r w:rsidR="00BD2CDB">
      <w:rPr>
        <w:rFonts w:ascii="Arial" w:hAnsi="Arial" w:cs="Arial"/>
        <w:sz w:val="16"/>
        <w:szCs w:val="16"/>
      </w:rPr>
      <w:t>europe.com – Telefon +49(0)5425/808-</w:t>
    </w:r>
    <w:r w:rsidRPr="003E3867">
      <w:rPr>
        <w:rFonts w:ascii="Arial" w:hAnsi="Arial" w:cs="Arial"/>
        <w:sz w:val="16"/>
        <w:szCs w:val="16"/>
      </w:rPr>
      <w:t>90</w:t>
    </w:r>
    <w:r>
      <w:rPr>
        <w:rFonts w:ascii="Arial" w:hAnsi="Arial" w:cs="Arial"/>
        <w:sz w:val="16"/>
        <w:szCs w:val="16"/>
      </w:rPr>
      <w:t>6</w:t>
    </w:r>
  </w:p>
  <w:p w14:paraId="66B421E4" w14:textId="77777777" w:rsidR="00AA21C4" w:rsidRDefault="00AA21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19340" w14:textId="77777777" w:rsidR="00B8735E" w:rsidRDefault="00B8735E">
      <w:r>
        <w:separator/>
      </w:r>
    </w:p>
  </w:footnote>
  <w:footnote w:type="continuationSeparator" w:id="0">
    <w:p w14:paraId="2336F3E6" w14:textId="77777777" w:rsidR="00B8735E" w:rsidRDefault="00B8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CF6DE" w14:textId="77777777" w:rsidR="004C03C0" w:rsidRDefault="004C03C0" w:rsidP="00E23CB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C79716" w14:textId="77777777" w:rsidR="004C03C0" w:rsidRDefault="004C03C0" w:rsidP="00E23C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7B5EB" w14:textId="74148B9B" w:rsidR="00AA21C4" w:rsidRPr="00455606" w:rsidRDefault="00BD2CDB" w:rsidP="00364C3F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right" w:pos="9072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AA21C4" w:rsidRPr="00056A1F"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="00AA21C4">
      <w:rPr>
        <w:rFonts w:ascii="Arial" w:hAnsi="Arial" w:cs="Arial"/>
        <w:b/>
        <w:sz w:val="20"/>
        <w:szCs w:val="20"/>
      </w:rPr>
      <w:tab/>
    </w:r>
    <w:r w:rsidR="00AA21C4">
      <w:rPr>
        <w:rFonts w:ascii="Arial" w:hAnsi="Arial" w:cs="Arial"/>
        <w:b/>
        <w:sz w:val="20"/>
        <w:szCs w:val="20"/>
      </w:rPr>
      <w:tab/>
    </w:r>
    <w:r w:rsidR="00AA21C4">
      <w:rPr>
        <w:rFonts w:ascii="Arial" w:hAnsi="Arial" w:cs="Arial"/>
        <w:b/>
        <w:sz w:val="20"/>
        <w:szCs w:val="20"/>
      </w:rPr>
      <w:tab/>
    </w:r>
    <w:r w:rsidR="00364C3F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noProof/>
        <w:sz w:val="20"/>
        <w:szCs w:val="20"/>
      </w:rPr>
      <w:drawing>
        <wp:inline distT="0" distB="0" distL="0" distR="0" wp14:anchorId="4C6B36FC" wp14:editId="3EE7FD50">
          <wp:extent cx="1170351" cy="193729"/>
          <wp:effectExtent l="0" t="0" r="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7-09-28_Logo_A4_Westfalia_900dpi bei doppelter Größ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880" cy="215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07AF0EF" w14:textId="137EC330" w:rsidR="00AA21C4" w:rsidRPr="003E3867" w:rsidRDefault="00AA21C4" w:rsidP="00AA21C4">
    <w:pPr>
      <w:pStyle w:val="Kopfzeile"/>
      <w:ind w:right="-142"/>
    </w:pPr>
    <w:r>
      <w:t>____________________________________________________________________________</w:t>
    </w:r>
  </w:p>
  <w:p w14:paraId="362E8A06" w14:textId="50F9C026" w:rsidR="004C03C0" w:rsidRPr="00AA21C4" w:rsidRDefault="004C03C0" w:rsidP="00AA21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2AC"/>
    <w:multiLevelType w:val="hybridMultilevel"/>
    <w:tmpl w:val="B12EE9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F03"/>
    <w:multiLevelType w:val="hybridMultilevel"/>
    <w:tmpl w:val="C7C0AC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E0461"/>
    <w:multiLevelType w:val="hybridMultilevel"/>
    <w:tmpl w:val="343C43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37F"/>
    <w:multiLevelType w:val="hybridMultilevel"/>
    <w:tmpl w:val="5B1A54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B3218"/>
    <w:multiLevelType w:val="hybridMultilevel"/>
    <w:tmpl w:val="DB82C9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022A2"/>
    <w:multiLevelType w:val="hybridMultilevel"/>
    <w:tmpl w:val="C74A0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050858">
    <w:abstractNumId w:val="4"/>
  </w:num>
  <w:num w:numId="2" w16cid:durableId="1481388704">
    <w:abstractNumId w:val="1"/>
  </w:num>
  <w:num w:numId="3" w16cid:durableId="1033505834">
    <w:abstractNumId w:val="2"/>
  </w:num>
  <w:num w:numId="4" w16cid:durableId="1158886211">
    <w:abstractNumId w:val="3"/>
  </w:num>
  <w:num w:numId="5" w16cid:durableId="588855297">
    <w:abstractNumId w:val="5"/>
  </w:num>
  <w:num w:numId="6" w16cid:durableId="118135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979"/>
    <w:rsid w:val="0000027C"/>
    <w:rsid w:val="0000129B"/>
    <w:rsid w:val="00001348"/>
    <w:rsid w:val="00002120"/>
    <w:rsid w:val="0000282F"/>
    <w:rsid w:val="00003D38"/>
    <w:rsid w:val="0001382C"/>
    <w:rsid w:val="00017462"/>
    <w:rsid w:val="000203C9"/>
    <w:rsid w:val="00020897"/>
    <w:rsid w:val="00022619"/>
    <w:rsid w:val="000231B5"/>
    <w:rsid w:val="00023BDD"/>
    <w:rsid w:val="00027DAC"/>
    <w:rsid w:val="000302A9"/>
    <w:rsid w:val="00031555"/>
    <w:rsid w:val="000319CF"/>
    <w:rsid w:val="00032870"/>
    <w:rsid w:val="00033539"/>
    <w:rsid w:val="00035B2C"/>
    <w:rsid w:val="000372FB"/>
    <w:rsid w:val="00040910"/>
    <w:rsid w:val="00042BD3"/>
    <w:rsid w:val="00046BC9"/>
    <w:rsid w:val="00053046"/>
    <w:rsid w:val="000563AC"/>
    <w:rsid w:val="000609FD"/>
    <w:rsid w:val="00063C4E"/>
    <w:rsid w:val="00064581"/>
    <w:rsid w:val="000646EA"/>
    <w:rsid w:val="000728BB"/>
    <w:rsid w:val="00075E26"/>
    <w:rsid w:val="00080571"/>
    <w:rsid w:val="0008228F"/>
    <w:rsid w:val="00082D74"/>
    <w:rsid w:val="00084143"/>
    <w:rsid w:val="00084E9E"/>
    <w:rsid w:val="00085D99"/>
    <w:rsid w:val="000872AD"/>
    <w:rsid w:val="0009299D"/>
    <w:rsid w:val="000A0650"/>
    <w:rsid w:val="000A1597"/>
    <w:rsid w:val="000A18B0"/>
    <w:rsid w:val="000A1C11"/>
    <w:rsid w:val="000A59A1"/>
    <w:rsid w:val="000A6B30"/>
    <w:rsid w:val="000C3DC9"/>
    <w:rsid w:val="000D1F8D"/>
    <w:rsid w:val="000D4910"/>
    <w:rsid w:val="000D6DE4"/>
    <w:rsid w:val="000E2E1C"/>
    <w:rsid w:val="000F29C7"/>
    <w:rsid w:val="000F44AA"/>
    <w:rsid w:val="000F7541"/>
    <w:rsid w:val="001028CB"/>
    <w:rsid w:val="0010347B"/>
    <w:rsid w:val="00110C1C"/>
    <w:rsid w:val="00110E75"/>
    <w:rsid w:val="00112FA5"/>
    <w:rsid w:val="00114A7C"/>
    <w:rsid w:val="00115533"/>
    <w:rsid w:val="00116293"/>
    <w:rsid w:val="00117FCD"/>
    <w:rsid w:val="00125CE0"/>
    <w:rsid w:val="00130E71"/>
    <w:rsid w:val="00134887"/>
    <w:rsid w:val="00135FCB"/>
    <w:rsid w:val="001407CE"/>
    <w:rsid w:val="0014271C"/>
    <w:rsid w:val="00144890"/>
    <w:rsid w:val="001455AF"/>
    <w:rsid w:val="00150BA2"/>
    <w:rsid w:val="00160256"/>
    <w:rsid w:val="0016066A"/>
    <w:rsid w:val="00161750"/>
    <w:rsid w:val="00165132"/>
    <w:rsid w:val="00166F74"/>
    <w:rsid w:val="00183F61"/>
    <w:rsid w:val="001843C2"/>
    <w:rsid w:val="00185C42"/>
    <w:rsid w:val="001928B1"/>
    <w:rsid w:val="001931D8"/>
    <w:rsid w:val="0019333F"/>
    <w:rsid w:val="00195A2D"/>
    <w:rsid w:val="0019790E"/>
    <w:rsid w:val="001A2A4E"/>
    <w:rsid w:val="001A4489"/>
    <w:rsid w:val="001B0221"/>
    <w:rsid w:val="001B14DC"/>
    <w:rsid w:val="001B51B6"/>
    <w:rsid w:val="001B5860"/>
    <w:rsid w:val="001C1747"/>
    <w:rsid w:val="001C6239"/>
    <w:rsid w:val="001D150F"/>
    <w:rsid w:val="001D4482"/>
    <w:rsid w:val="001D6CEF"/>
    <w:rsid w:val="001E10B7"/>
    <w:rsid w:val="001E5BE7"/>
    <w:rsid w:val="001E7255"/>
    <w:rsid w:val="001F2207"/>
    <w:rsid w:val="001F674B"/>
    <w:rsid w:val="001F6C52"/>
    <w:rsid w:val="00203B8E"/>
    <w:rsid w:val="00206E5B"/>
    <w:rsid w:val="00216AA6"/>
    <w:rsid w:val="00217E6C"/>
    <w:rsid w:val="00233689"/>
    <w:rsid w:val="00246576"/>
    <w:rsid w:val="0024685B"/>
    <w:rsid w:val="00246AEB"/>
    <w:rsid w:val="00251740"/>
    <w:rsid w:val="00251BDC"/>
    <w:rsid w:val="00252585"/>
    <w:rsid w:val="00252744"/>
    <w:rsid w:val="00257793"/>
    <w:rsid w:val="00260C7B"/>
    <w:rsid w:val="002637EB"/>
    <w:rsid w:val="00277E80"/>
    <w:rsid w:val="00280A2E"/>
    <w:rsid w:val="00280F35"/>
    <w:rsid w:val="0028264C"/>
    <w:rsid w:val="00283A87"/>
    <w:rsid w:val="00284C63"/>
    <w:rsid w:val="00291F08"/>
    <w:rsid w:val="0029392E"/>
    <w:rsid w:val="002970C7"/>
    <w:rsid w:val="002A57A6"/>
    <w:rsid w:val="002A67D4"/>
    <w:rsid w:val="002A71C5"/>
    <w:rsid w:val="002B13A1"/>
    <w:rsid w:val="002B5558"/>
    <w:rsid w:val="002B6DDF"/>
    <w:rsid w:val="002B773D"/>
    <w:rsid w:val="002C200B"/>
    <w:rsid w:val="002C28D3"/>
    <w:rsid w:val="002C3F0D"/>
    <w:rsid w:val="002C7756"/>
    <w:rsid w:val="002D6888"/>
    <w:rsid w:val="002E18E0"/>
    <w:rsid w:val="002E3EA3"/>
    <w:rsid w:val="002E456E"/>
    <w:rsid w:val="002F0604"/>
    <w:rsid w:val="002F0A4D"/>
    <w:rsid w:val="002F243B"/>
    <w:rsid w:val="002F45BF"/>
    <w:rsid w:val="002F6CFC"/>
    <w:rsid w:val="00302A16"/>
    <w:rsid w:val="003034A6"/>
    <w:rsid w:val="00303D7C"/>
    <w:rsid w:val="00304DCB"/>
    <w:rsid w:val="00311321"/>
    <w:rsid w:val="00312151"/>
    <w:rsid w:val="00313B07"/>
    <w:rsid w:val="0032010E"/>
    <w:rsid w:val="003225FE"/>
    <w:rsid w:val="00322CE7"/>
    <w:rsid w:val="0032456F"/>
    <w:rsid w:val="0032533F"/>
    <w:rsid w:val="00327D28"/>
    <w:rsid w:val="00327FA7"/>
    <w:rsid w:val="00334496"/>
    <w:rsid w:val="00335BB5"/>
    <w:rsid w:val="00335BDD"/>
    <w:rsid w:val="00337F7E"/>
    <w:rsid w:val="00355F3C"/>
    <w:rsid w:val="00356581"/>
    <w:rsid w:val="00360D4D"/>
    <w:rsid w:val="00363F99"/>
    <w:rsid w:val="00364C3F"/>
    <w:rsid w:val="0036579E"/>
    <w:rsid w:val="003658AC"/>
    <w:rsid w:val="00366350"/>
    <w:rsid w:val="003674C3"/>
    <w:rsid w:val="00370A9D"/>
    <w:rsid w:val="00372F06"/>
    <w:rsid w:val="00373608"/>
    <w:rsid w:val="0037477D"/>
    <w:rsid w:val="00386071"/>
    <w:rsid w:val="00386A95"/>
    <w:rsid w:val="00386ECA"/>
    <w:rsid w:val="003968B3"/>
    <w:rsid w:val="00397D0C"/>
    <w:rsid w:val="003A2E8E"/>
    <w:rsid w:val="003A4EBB"/>
    <w:rsid w:val="003B1C63"/>
    <w:rsid w:val="003B2D4D"/>
    <w:rsid w:val="003B5244"/>
    <w:rsid w:val="003B5FE1"/>
    <w:rsid w:val="003C0EC3"/>
    <w:rsid w:val="003C0FBD"/>
    <w:rsid w:val="003C2009"/>
    <w:rsid w:val="003C49E9"/>
    <w:rsid w:val="003C4A99"/>
    <w:rsid w:val="003D0B23"/>
    <w:rsid w:val="003D5697"/>
    <w:rsid w:val="003E5B7B"/>
    <w:rsid w:val="003E5C33"/>
    <w:rsid w:val="003E6122"/>
    <w:rsid w:val="003E7EBC"/>
    <w:rsid w:val="003F0531"/>
    <w:rsid w:val="003F269E"/>
    <w:rsid w:val="003F354D"/>
    <w:rsid w:val="003F60F2"/>
    <w:rsid w:val="00401549"/>
    <w:rsid w:val="004027F6"/>
    <w:rsid w:val="00402849"/>
    <w:rsid w:val="004031BE"/>
    <w:rsid w:val="00406C7C"/>
    <w:rsid w:val="00410384"/>
    <w:rsid w:val="0042014E"/>
    <w:rsid w:val="00422B3E"/>
    <w:rsid w:val="00423BFA"/>
    <w:rsid w:val="00423C76"/>
    <w:rsid w:val="0042512B"/>
    <w:rsid w:val="00425225"/>
    <w:rsid w:val="00425F00"/>
    <w:rsid w:val="004266AD"/>
    <w:rsid w:val="00432ADA"/>
    <w:rsid w:val="00433CB8"/>
    <w:rsid w:val="00434346"/>
    <w:rsid w:val="00440906"/>
    <w:rsid w:val="00440E6C"/>
    <w:rsid w:val="00441CA7"/>
    <w:rsid w:val="004428CD"/>
    <w:rsid w:val="004436C5"/>
    <w:rsid w:val="004462F0"/>
    <w:rsid w:val="00453B8B"/>
    <w:rsid w:val="00455C64"/>
    <w:rsid w:val="004561E2"/>
    <w:rsid w:val="00456267"/>
    <w:rsid w:val="00456E22"/>
    <w:rsid w:val="00457B3F"/>
    <w:rsid w:val="00463823"/>
    <w:rsid w:val="004646A5"/>
    <w:rsid w:val="0046531C"/>
    <w:rsid w:val="0047157E"/>
    <w:rsid w:val="00473B60"/>
    <w:rsid w:val="00474D64"/>
    <w:rsid w:val="004759D7"/>
    <w:rsid w:val="0047636A"/>
    <w:rsid w:val="004809A4"/>
    <w:rsid w:val="00482A8D"/>
    <w:rsid w:val="0048490F"/>
    <w:rsid w:val="00484BDD"/>
    <w:rsid w:val="004851E9"/>
    <w:rsid w:val="00486B96"/>
    <w:rsid w:val="00491450"/>
    <w:rsid w:val="00491546"/>
    <w:rsid w:val="00492FEF"/>
    <w:rsid w:val="004946DA"/>
    <w:rsid w:val="00494BB1"/>
    <w:rsid w:val="004A032F"/>
    <w:rsid w:val="004A0A12"/>
    <w:rsid w:val="004A73F4"/>
    <w:rsid w:val="004B53D6"/>
    <w:rsid w:val="004C03C0"/>
    <w:rsid w:val="004C3A66"/>
    <w:rsid w:val="004C741E"/>
    <w:rsid w:val="004D427B"/>
    <w:rsid w:val="004E3A1E"/>
    <w:rsid w:val="004F00BD"/>
    <w:rsid w:val="004F137B"/>
    <w:rsid w:val="004F3DC1"/>
    <w:rsid w:val="00502135"/>
    <w:rsid w:val="005100B9"/>
    <w:rsid w:val="00517DCE"/>
    <w:rsid w:val="00521549"/>
    <w:rsid w:val="00523699"/>
    <w:rsid w:val="0053542A"/>
    <w:rsid w:val="005426F5"/>
    <w:rsid w:val="00547540"/>
    <w:rsid w:val="0055110E"/>
    <w:rsid w:val="005532A5"/>
    <w:rsid w:val="00554E5C"/>
    <w:rsid w:val="00555FE3"/>
    <w:rsid w:val="00560FF7"/>
    <w:rsid w:val="00566FB1"/>
    <w:rsid w:val="0057090B"/>
    <w:rsid w:val="005727E6"/>
    <w:rsid w:val="00573012"/>
    <w:rsid w:val="005730DA"/>
    <w:rsid w:val="0057438C"/>
    <w:rsid w:val="005767D3"/>
    <w:rsid w:val="00581ABF"/>
    <w:rsid w:val="00581DFC"/>
    <w:rsid w:val="0058398B"/>
    <w:rsid w:val="0058731B"/>
    <w:rsid w:val="005900AB"/>
    <w:rsid w:val="00592991"/>
    <w:rsid w:val="005948C3"/>
    <w:rsid w:val="0059554D"/>
    <w:rsid w:val="005958A6"/>
    <w:rsid w:val="005964C9"/>
    <w:rsid w:val="005A0993"/>
    <w:rsid w:val="005A6E32"/>
    <w:rsid w:val="005B6063"/>
    <w:rsid w:val="005B630B"/>
    <w:rsid w:val="005B640C"/>
    <w:rsid w:val="005B7580"/>
    <w:rsid w:val="005C12CD"/>
    <w:rsid w:val="005C1DF1"/>
    <w:rsid w:val="005C2BC8"/>
    <w:rsid w:val="005C65E2"/>
    <w:rsid w:val="005C6BFA"/>
    <w:rsid w:val="005D001F"/>
    <w:rsid w:val="005D5757"/>
    <w:rsid w:val="005E001B"/>
    <w:rsid w:val="005E451A"/>
    <w:rsid w:val="005E4CEC"/>
    <w:rsid w:val="005F0471"/>
    <w:rsid w:val="005F1898"/>
    <w:rsid w:val="005F2A4F"/>
    <w:rsid w:val="005F3D2C"/>
    <w:rsid w:val="005F424D"/>
    <w:rsid w:val="00605075"/>
    <w:rsid w:val="00610E39"/>
    <w:rsid w:val="00612CB7"/>
    <w:rsid w:val="00612FEC"/>
    <w:rsid w:val="00613660"/>
    <w:rsid w:val="006166EE"/>
    <w:rsid w:val="00616AD6"/>
    <w:rsid w:val="00617F78"/>
    <w:rsid w:val="00620D7F"/>
    <w:rsid w:val="00623628"/>
    <w:rsid w:val="006236D0"/>
    <w:rsid w:val="00637971"/>
    <w:rsid w:val="00641792"/>
    <w:rsid w:val="0064193A"/>
    <w:rsid w:val="006431CF"/>
    <w:rsid w:val="006447CA"/>
    <w:rsid w:val="00645643"/>
    <w:rsid w:val="0064662F"/>
    <w:rsid w:val="0064773B"/>
    <w:rsid w:val="00647B42"/>
    <w:rsid w:val="00656249"/>
    <w:rsid w:val="00661ECA"/>
    <w:rsid w:val="00663922"/>
    <w:rsid w:val="00664E40"/>
    <w:rsid w:val="00665BFE"/>
    <w:rsid w:val="00671167"/>
    <w:rsid w:val="006724F8"/>
    <w:rsid w:val="00680B51"/>
    <w:rsid w:val="0068181A"/>
    <w:rsid w:val="00681A48"/>
    <w:rsid w:val="00682B73"/>
    <w:rsid w:val="00694794"/>
    <w:rsid w:val="00694C2E"/>
    <w:rsid w:val="006952F5"/>
    <w:rsid w:val="00695434"/>
    <w:rsid w:val="00695A8E"/>
    <w:rsid w:val="00696A5F"/>
    <w:rsid w:val="006B5DD5"/>
    <w:rsid w:val="006B74F7"/>
    <w:rsid w:val="006C0813"/>
    <w:rsid w:val="006C1622"/>
    <w:rsid w:val="006C59D2"/>
    <w:rsid w:val="006D5D78"/>
    <w:rsid w:val="006E209D"/>
    <w:rsid w:val="006E4189"/>
    <w:rsid w:val="006E44ED"/>
    <w:rsid w:val="006E45ED"/>
    <w:rsid w:val="006E588A"/>
    <w:rsid w:val="006F30C4"/>
    <w:rsid w:val="006F6183"/>
    <w:rsid w:val="0070088A"/>
    <w:rsid w:val="00700A8F"/>
    <w:rsid w:val="00701572"/>
    <w:rsid w:val="0070301A"/>
    <w:rsid w:val="00703A3F"/>
    <w:rsid w:val="00714553"/>
    <w:rsid w:val="007152C5"/>
    <w:rsid w:val="00715660"/>
    <w:rsid w:val="0071570E"/>
    <w:rsid w:val="0071689B"/>
    <w:rsid w:val="00717F96"/>
    <w:rsid w:val="00731081"/>
    <w:rsid w:val="00736D71"/>
    <w:rsid w:val="0074389A"/>
    <w:rsid w:val="00746EE2"/>
    <w:rsid w:val="00750447"/>
    <w:rsid w:val="0075163C"/>
    <w:rsid w:val="00752320"/>
    <w:rsid w:val="00753C86"/>
    <w:rsid w:val="00755783"/>
    <w:rsid w:val="0075676E"/>
    <w:rsid w:val="007602BB"/>
    <w:rsid w:val="007615F2"/>
    <w:rsid w:val="00761D0C"/>
    <w:rsid w:val="00767F86"/>
    <w:rsid w:val="00774030"/>
    <w:rsid w:val="00774607"/>
    <w:rsid w:val="00775EEE"/>
    <w:rsid w:val="0077667C"/>
    <w:rsid w:val="00776C31"/>
    <w:rsid w:val="00777BAC"/>
    <w:rsid w:val="00783A1C"/>
    <w:rsid w:val="00792896"/>
    <w:rsid w:val="007946A4"/>
    <w:rsid w:val="00796F9D"/>
    <w:rsid w:val="00797B7B"/>
    <w:rsid w:val="007A5EE3"/>
    <w:rsid w:val="007B106B"/>
    <w:rsid w:val="007B373F"/>
    <w:rsid w:val="007B513A"/>
    <w:rsid w:val="007C585E"/>
    <w:rsid w:val="007C6B43"/>
    <w:rsid w:val="007D3445"/>
    <w:rsid w:val="007D36F3"/>
    <w:rsid w:val="007D3756"/>
    <w:rsid w:val="007D717B"/>
    <w:rsid w:val="007D73FA"/>
    <w:rsid w:val="007E2F9F"/>
    <w:rsid w:val="007F0B0C"/>
    <w:rsid w:val="007F2E1C"/>
    <w:rsid w:val="007F4832"/>
    <w:rsid w:val="007F72CA"/>
    <w:rsid w:val="007F7859"/>
    <w:rsid w:val="00803C18"/>
    <w:rsid w:val="008114E9"/>
    <w:rsid w:val="0081369F"/>
    <w:rsid w:val="00821BFA"/>
    <w:rsid w:val="00822359"/>
    <w:rsid w:val="00822532"/>
    <w:rsid w:val="00823A9B"/>
    <w:rsid w:val="00824DD8"/>
    <w:rsid w:val="00825C6F"/>
    <w:rsid w:val="00827AE5"/>
    <w:rsid w:val="0083680E"/>
    <w:rsid w:val="008442E5"/>
    <w:rsid w:val="00845559"/>
    <w:rsid w:val="00850B39"/>
    <w:rsid w:val="00850F4E"/>
    <w:rsid w:val="0085168E"/>
    <w:rsid w:val="008543A9"/>
    <w:rsid w:val="00856C78"/>
    <w:rsid w:val="008609B4"/>
    <w:rsid w:val="008610FD"/>
    <w:rsid w:val="008638ED"/>
    <w:rsid w:val="0087366A"/>
    <w:rsid w:val="00883999"/>
    <w:rsid w:val="0088465A"/>
    <w:rsid w:val="0088546C"/>
    <w:rsid w:val="00885800"/>
    <w:rsid w:val="00886A36"/>
    <w:rsid w:val="008878A1"/>
    <w:rsid w:val="00894777"/>
    <w:rsid w:val="008A2548"/>
    <w:rsid w:val="008A5DD1"/>
    <w:rsid w:val="008B2F38"/>
    <w:rsid w:val="008B2FB3"/>
    <w:rsid w:val="008B3BCA"/>
    <w:rsid w:val="008C6A85"/>
    <w:rsid w:val="008C72BD"/>
    <w:rsid w:val="008D01BD"/>
    <w:rsid w:val="008D0318"/>
    <w:rsid w:val="008D1526"/>
    <w:rsid w:val="008D1BA2"/>
    <w:rsid w:val="008D2528"/>
    <w:rsid w:val="008D285D"/>
    <w:rsid w:val="008D325C"/>
    <w:rsid w:val="008D4B5F"/>
    <w:rsid w:val="008D70FE"/>
    <w:rsid w:val="008D7CA5"/>
    <w:rsid w:val="008E139F"/>
    <w:rsid w:val="008F28C1"/>
    <w:rsid w:val="008F630C"/>
    <w:rsid w:val="009025F1"/>
    <w:rsid w:val="0090412C"/>
    <w:rsid w:val="00905BF0"/>
    <w:rsid w:val="00905EA4"/>
    <w:rsid w:val="00912800"/>
    <w:rsid w:val="00915DDD"/>
    <w:rsid w:val="009209E9"/>
    <w:rsid w:val="00922945"/>
    <w:rsid w:val="00925AE4"/>
    <w:rsid w:val="00926592"/>
    <w:rsid w:val="00926B2D"/>
    <w:rsid w:val="00932B44"/>
    <w:rsid w:val="009332CB"/>
    <w:rsid w:val="009337A5"/>
    <w:rsid w:val="00935915"/>
    <w:rsid w:val="00937690"/>
    <w:rsid w:val="00942876"/>
    <w:rsid w:val="00944770"/>
    <w:rsid w:val="00955AB1"/>
    <w:rsid w:val="009567C2"/>
    <w:rsid w:val="00957164"/>
    <w:rsid w:val="0096322C"/>
    <w:rsid w:val="009636C1"/>
    <w:rsid w:val="009649BE"/>
    <w:rsid w:val="00965C72"/>
    <w:rsid w:val="00967838"/>
    <w:rsid w:val="00971D59"/>
    <w:rsid w:val="00971D86"/>
    <w:rsid w:val="009729C7"/>
    <w:rsid w:val="009750B2"/>
    <w:rsid w:val="00980BFD"/>
    <w:rsid w:val="0099734D"/>
    <w:rsid w:val="009A017B"/>
    <w:rsid w:val="009A0216"/>
    <w:rsid w:val="009A18D7"/>
    <w:rsid w:val="009A1F92"/>
    <w:rsid w:val="009A2D6E"/>
    <w:rsid w:val="009A3458"/>
    <w:rsid w:val="009A3D33"/>
    <w:rsid w:val="009A3D46"/>
    <w:rsid w:val="009A5EE1"/>
    <w:rsid w:val="009B186A"/>
    <w:rsid w:val="009B3126"/>
    <w:rsid w:val="009C6C0A"/>
    <w:rsid w:val="009D3F9B"/>
    <w:rsid w:val="009D77B9"/>
    <w:rsid w:val="009D7F1C"/>
    <w:rsid w:val="009E04AC"/>
    <w:rsid w:val="009E1581"/>
    <w:rsid w:val="009E1D06"/>
    <w:rsid w:val="009E5501"/>
    <w:rsid w:val="009E5575"/>
    <w:rsid w:val="009F02DE"/>
    <w:rsid w:val="009F2C8C"/>
    <w:rsid w:val="009F4342"/>
    <w:rsid w:val="009F6ED3"/>
    <w:rsid w:val="00A06F9C"/>
    <w:rsid w:val="00A101F3"/>
    <w:rsid w:val="00A10294"/>
    <w:rsid w:val="00A11630"/>
    <w:rsid w:val="00A13568"/>
    <w:rsid w:val="00A13B52"/>
    <w:rsid w:val="00A179B7"/>
    <w:rsid w:val="00A23550"/>
    <w:rsid w:val="00A25E04"/>
    <w:rsid w:val="00A26064"/>
    <w:rsid w:val="00A32ACD"/>
    <w:rsid w:val="00A3737C"/>
    <w:rsid w:val="00A42B7B"/>
    <w:rsid w:val="00A54EE1"/>
    <w:rsid w:val="00A55111"/>
    <w:rsid w:val="00A5544D"/>
    <w:rsid w:val="00A61F1F"/>
    <w:rsid w:val="00A626C2"/>
    <w:rsid w:val="00A67E3A"/>
    <w:rsid w:val="00A72D4A"/>
    <w:rsid w:val="00A75718"/>
    <w:rsid w:val="00A776AA"/>
    <w:rsid w:val="00A81D61"/>
    <w:rsid w:val="00A859FB"/>
    <w:rsid w:val="00A94123"/>
    <w:rsid w:val="00A96F29"/>
    <w:rsid w:val="00AA21C4"/>
    <w:rsid w:val="00AA57D4"/>
    <w:rsid w:val="00AB4B8A"/>
    <w:rsid w:val="00AB4D8A"/>
    <w:rsid w:val="00AB6D3C"/>
    <w:rsid w:val="00AC42C8"/>
    <w:rsid w:val="00AC448E"/>
    <w:rsid w:val="00AD3015"/>
    <w:rsid w:val="00AD3D7A"/>
    <w:rsid w:val="00AD6A76"/>
    <w:rsid w:val="00AE3CE3"/>
    <w:rsid w:val="00AF3275"/>
    <w:rsid w:val="00AF345E"/>
    <w:rsid w:val="00AF3A7A"/>
    <w:rsid w:val="00AF5CC5"/>
    <w:rsid w:val="00AF6007"/>
    <w:rsid w:val="00AF775B"/>
    <w:rsid w:val="00B0280B"/>
    <w:rsid w:val="00B06680"/>
    <w:rsid w:val="00B13A45"/>
    <w:rsid w:val="00B1608B"/>
    <w:rsid w:val="00B17589"/>
    <w:rsid w:val="00B203F9"/>
    <w:rsid w:val="00B20D75"/>
    <w:rsid w:val="00B21902"/>
    <w:rsid w:val="00B23656"/>
    <w:rsid w:val="00B23E97"/>
    <w:rsid w:val="00B24DA1"/>
    <w:rsid w:val="00B257DB"/>
    <w:rsid w:val="00B27127"/>
    <w:rsid w:val="00B27CCC"/>
    <w:rsid w:val="00B30CE5"/>
    <w:rsid w:val="00B334D5"/>
    <w:rsid w:val="00B35259"/>
    <w:rsid w:val="00B35356"/>
    <w:rsid w:val="00B40723"/>
    <w:rsid w:val="00B40DDC"/>
    <w:rsid w:val="00B433DF"/>
    <w:rsid w:val="00B437D1"/>
    <w:rsid w:val="00B462D6"/>
    <w:rsid w:val="00B46E38"/>
    <w:rsid w:val="00B569D8"/>
    <w:rsid w:val="00B61E09"/>
    <w:rsid w:val="00B6669D"/>
    <w:rsid w:val="00B709E2"/>
    <w:rsid w:val="00B70D78"/>
    <w:rsid w:val="00B74FE6"/>
    <w:rsid w:val="00B839F0"/>
    <w:rsid w:val="00B8735E"/>
    <w:rsid w:val="00B906FB"/>
    <w:rsid w:val="00B97683"/>
    <w:rsid w:val="00BA08A8"/>
    <w:rsid w:val="00BA2634"/>
    <w:rsid w:val="00BB116B"/>
    <w:rsid w:val="00BB3E84"/>
    <w:rsid w:val="00BB7050"/>
    <w:rsid w:val="00BC02BE"/>
    <w:rsid w:val="00BC6D25"/>
    <w:rsid w:val="00BC6DAD"/>
    <w:rsid w:val="00BD2CDB"/>
    <w:rsid w:val="00BD6597"/>
    <w:rsid w:val="00BE0C2E"/>
    <w:rsid w:val="00BE0D34"/>
    <w:rsid w:val="00BE1811"/>
    <w:rsid w:val="00BE1D01"/>
    <w:rsid w:val="00BE40CC"/>
    <w:rsid w:val="00BF4D26"/>
    <w:rsid w:val="00C00364"/>
    <w:rsid w:val="00C011FD"/>
    <w:rsid w:val="00C04079"/>
    <w:rsid w:val="00C06A4D"/>
    <w:rsid w:val="00C10757"/>
    <w:rsid w:val="00C14B82"/>
    <w:rsid w:val="00C15278"/>
    <w:rsid w:val="00C17312"/>
    <w:rsid w:val="00C2198E"/>
    <w:rsid w:val="00C21FBE"/>
    <w:rsid w:val="00C31AE8"/>
    <w:rsid w:val="00C33473"/>
    <w:rsid w:val="00C33B00"/>
    <w:rsid w:val="00C343E6"/>
    <w:rsid w:val="00C40174"/>
    <w:rsid w:val="00C43DCD"/>
    <w:rsid w:val="00C509DF"/>
    <w:rsid w:val="00C50F53"/>
    <w:rsid w:val="00C540F3"/>
    <w:rsid w:val="00C56437"/>
    <w:rsid w:val="00C57544"/>
    <w:rsid w:val="00C5784D"/>
    <w:rsid w:val="00C62C92"/>
    <w:rsid w:val="00C62FBE"/>
    <w:rsid w:val="00C634E1"/>
    <w:rsid w:val="00C63712"/>
    <w:rsid w:val="00C64D6D"/>
    <w:rsid w:val="00C6525A"/>
    <w:rsid w:val="00C66160"/>
    <w:rsid w:val="00C71E49"/>
    <w:rsid w:val="00C72705"/>
    <w:rsid w:val="00C74B6E"/>
    <w:rsid w:val="00C77137"/>
    <w:rsid w:val="00C80E8B"/>
    <w:rsid w:val="00C824AB"/>
    <w:rsid w:val="00C82B34"/>
    <w:rsid w:val="00C83558"/>
    <w:rsid w:val="00C8438D"/>
    <w:rsid w:val="00C85358"/>
    <w:rsid w:val="00C873A5"/>
    <w:rsid w:val="00C90CEE"/>
    <w:rsid w:val="00C914E7"/>
    <w:rsid w:val="00C916C1"/>
    <w:rsid w:val="00C9191E"/>
    <w:rsid w:val="00C96673"/>
    <w:rsid w:val="00C96A62"/>
    <w:rsid w:val="00CA06DC"/>
    <w:rsid w:val="00CB25B6"/>
    <w:rsid w:val="00CB476D"/>
    <w:rsid w:val="00CB4B15"/>
    <w:rsid w:val="00CB5DFF"/>
    <w:rsid w:val="00CB61F2"/>
    <w:rsid w:val="00CC4047"/>
    <w:rsid w:val="00CD1A1D"/>
    <w:rsid w:val="00CD4CDD"/>
    <w:rsid w:val="00CD65F8"/>
    <w:rsid w:val="00CD6BD9"/>
    <w:rsid w:val="00CE2677"/>
    <w:rsid w:val="00CE2A97"/>
    <w:rsid w:val="00CE431B"/>
    <w:rsid w:val="00CE60FC"/>
    <w:rsid w:val="00CF04EE"/>
    <w:rsid w:val="00CF1F31"/>
    <w:rsid w:val="00CF5A40"/>
    <w:rsid w:val="00CF699C"/>
    <w:rsid w:val="00D0284D"/>
    <w:rsid w:val="00D02E87"/>
    <w:rsid w:val="00D05409"/>
    <w:rsid w:val="00D07171"/>
    <w:rsid w:val="00D07C6D"/>
    <w:rsid w:val="00D10372"/>
    <w:rsid w:val="00D103C1"/>
    <w:rsid w:val="00D12D60"/>
    <w:rsid w:val="00D13CC6"/>
    <w:rsid w:val="00D21D30"/>
    <w:rsid w:val="00D21D8C"/>
    <w:rsid w:val="00D31020"/>
    <w:rsid w:val="00D3310A"/>
    <w:rsid w:val="00D338A8"/>
    <w:rsid w:val="00D35D71"/>
    <w:rsid w:val="00D403CD"/>
    <w:rsid w:val="00D55CEF"/>
    <w:rsid w:val="00D61BD4"/>
    <w:rsid w:val="00D62EA3"/>
    <w:rsid w:val="00D64381"/>
    <w:rsid w:val="00D6678B"/>
    <w:rsid w:val="00D70E27"/>
    <w:rsid w:val="00D71638"/>
    <w:rsid w:val="00D7184E"/>
    <w:rsid w:val="00D73C83"/>
    <w:rsid w:val="00D76A53"/>
    <w:rsid w:val="00D80400"/>
    <w:rsid w:val="00D80BE0"/>
    <w:rsid w:val="00D81DDB"/>
    <w:rsid w:val="00D8460E"/>
    <w:rsid w:val="00D96B8B"/>
    <w:rsid w:val="00D96D18"/>
    <w:rsid w:val="00D97A84"/>
    <w:rsid w:val="00DA07B6"/>
    <w:rsid w:val="00DA5971"/>
    <w:rsid w:val="00DB015F"/>
    <w:rsid w:val="00DB1CDB"/>
    <w:rsid w:val="00DB271C"/>
    <w:rsid w:val="00DB5DFB"/>
    <w:rsid w:val="00DB73BC"/>
    <w:rsid w:val="00DB7809"/>
    <w:rsid w:val="00DB7D3B"/>
    <w:rsid w:val="00DC29A2"/>
    <w:rsid w:val="00DC4B80"/>
    <w:rsid w:val="00DC5FB8"/>
    <w:rsid w:val="00DD2D63"/>
    <w:rsid w:val="00DE0E67"/>
    <w:rsid w:val="00DE142D"/>
    <w:rsid w:val="00DE33E8"/>
    <w:rsid w:val="00DE3B1E"/>
    <w:rsid w:val="00DE418D"/>
    <w:rsid w:val="00DE45EB"/>
    <w:rsid w:val="00DE4898"/>
    <w:rsid w:val="00E007F0"/>
    <w:rsid w:val="00E012A6"/>
    <w:rsid w:val="00E063DA"/>
    <w:rsid w:val="00E071AA"/>
    <w:rsid w:val="00E10DC6"/>
    <w:rsid w:val="00E1276B"/>
    <w:rsid w:val="00E13DA4"/>
    <w:rsid w:val="00E21434"/>
    <w:rsid w:val="00E23CB7"/>
    <w:rsid w:val="00E24650"/>
    <w:rsid w:val="00E24C3E"/>
    <w:rsid w:val="00E25595"/>
    <w:rsid w:val="00E31F14"/>
    <w:rsid w:val="00E33660"/>
    <w:rsid w:val="00E33753"/>
    <w:rsid w:val="00E4669A"/>
    <w:rsid w:val="00E523F9"/>
    <w:rsid w:val="00E53DCA"/>
    <w:rsid w:val="00E53F45"/>
    <w:rsid w:val="00E545B5"/>
    <w:rsid w:val="00E60C2B"/>
    <w:rsid w:val="00E6360D"/>
    <w:rsid w:val="00E64B00"/>
    <w:rsid w:val="00E6514E"/>
    <w:rsid w:val="00E65ECA"/>
    <w:rsid w:val="00E669D9"/>
    <w:rsid w:val="00E7150C"/>
    <w:rsid w:val="00E74D10"/>
    <w:rsid w:val="00E74F6F"/>
    <w:rsid w:val="00E755ED"/>
    <w:rsid w:val="00E756AF"/>
    <w:rsid w:val="00E758B0"/>
    <w:rsid w:val="00E81405"/>
    <w:rsid w:val="00E95129"/>
    <w:rsid w:val="00E976F9"/>
    <w:rsid w:val="00EA2116"/>
    <w:rsid w:val="00EA2FD4"/>
    <w:rsid w:val="00EA4E1A"/>
    <w:rsid w:val="00EB2E21"/>
    <w:rsid w:val="00EB6F5D"/>
    <w:rsid w:val="00EC32A0"/>
    <w:rsid w:val="00EC4BF9"/>
    <w:rsid w:val="00EC5165"/>
    <w:rsid w:val="00EC6243"/>
    <w:rsid w:val="00EC662D"/>
    <w:rsid w:val="00ED2E37"/>
    <w:rsid w:val="00ED3779"/>
    <w:rsid w:val="00ED381B"/>
    <w:rsid w:val="00ED39B2"/>
    <w:rsid w:val="00ED459B"/>
    <w:rsid w:val="00EE60ED"/>
    <w:rsid w:val="00EE68CF"/>
    <w:rsid w:val="00EE769E"/>
    <w:rsid w:val="00EF09E4"/>
    <w:rsid w:val="00EF2CD9"/>
    <w:rsid w:val="00F00354"/>
    <w:rsid w:val="00F2429C"/>
    <w:rsid w:val="00F24470"/>
    <w:rsid w:val="00F30B56"/>
    <w:rsid w:val="00F35507"/>
    <w:rsid w:val="00F37616"/>
    <w:rsid w:val="00F6084E"/>
    <w:rsid w:val="00F67A2C"/>
    <w:rsid w:val="00F82979"/>
    <w:rsid w:val="00F82D8A"/>
    <w:rsid w:val="00F82F16"/>
    <w:rsid w:val="00F8386F"/>
    <w:rsid w:val="00F838C3"/>
    <w:rsid w:val="00F83C11"/>
    <w:rsid w:val="00F91D15"/>
    <w:rsid w:val="00F94DF5"/>
    <w:rsid w:val="00F95ACA"/>
    <w:rsid w:val="00FA789C"/>
    <w:rsid w:val="00FB4B55"/>
    <w:rsid w:val="00FC22F5"/>
    <w:rsid w:val="00FC5498"/>
    <w:rsid w:val="00FC6808"/>
    <w:rsid w:val="00FD29F0"/>
    <w:rsid w:val="00FE0023"/>
    <w:rsid w:val="00FE0476"/>
    <w:rsid w:val="00FE1AD1"/>
    <w:rsid w:val="00FE2710"/>
    <w:rsid w:val="00FF10EA"/>
    <w:rsid w:val="00FF2641"/>
    <w:rsid w:val="00FF37B9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A7C7272"/>
  <w15:chartTrackingRefBased/>
  <w15:docId w15:val="{C33FA009-A670-45E5-B937-6B7D80F1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21D3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3CB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23CB7"/>
  </w:style>
  <w:style w:type="paragraph" w:styleId="Fuzeile">
    <w:name w:val="footer"/>
    <w:basedOn w:val="Standard"/>
    <w:rsid w:val="00E23CB7"/>
    <w:pPr>
      <w:tabs>
        <w:tab w:val="center" w:pos="4536"/>
        <w:tab w:val="right" w:pos="9072"/>
      </w:tabs>
    </w:pPr>
  </w:style>
  <w:style w:type="character" w:styleId="Hyperlink">
    <w:name w:val="Hyperlink"/>
    <w:rsid w:val="00E23CB7"/>
    <w:rPr>
      <w:color w:val="0000FF"/>
      <w:u w:val="single"/>
    </w:rPr>
  </w:style>
  <w:style w:type="paragraph" w:styleId="Sprechblasentext">
    <w:name w:val="Balloon Text"/>
    <w:basedOn w:val="Standard"/>
    <w:semiHidden/>
    <w:rsid w:val="00A179B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3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617F78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rsid w:val="00C64D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C64D6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64D6D"/>
  </w:style>
  <w:style w:type="paragraph" w:styleId="Kommentarthema">
    <w:name w:val="annotation subject"/>
    <w:basedOn w:val="Kommentartext"/>
    <w:next w:val="Kommentartext"/>
    <w:link w:val="KommentarthemaZchn"/>
    <w:rsid w:val="00C64D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64D6D"/>
    <w:rPr>
      <w:b/>
      <w:bCs/>
    </w:rPr>
  </w:style>
  <w:style w:type="paragraph" w:styleId="Listenabsatz">
    <w:name w:val="List Paragraph"/>
    <w:basedOn w:val="Standard"/>
    <w:uiPriority w:val="34"/>
    <w:qFormat/>
    <w:rsid w:val="00366350"/>
    <w:pPr>
      <w:ind w:left="720"/>
      <w:contextualSpacing/>
    </w:pPr>
  </w:style>
  <w:style w:type="character" w:customStyle="1" w:styleId="hgkelc">
    <w:name w:val="hgkelc"/>
    <w:basedOn w:val="Absatz-Standardschriftart"/>
    <w:rsid w:val="000646EA"/>
  </w:style>
  <w:style w:type="paragraph" w:styleId="StandardWeb">
    <w:name w:val="Normal (Web)"/>
    <w:basedOn w:val="Standard"/>
    <w:uiPriority w:val="99"/>
    <w:unhideWhenUsed/>
    <w:rsid w:val="000646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CFDC-A262-4515-A77B-F976BB40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3856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Westfalia</Company>
  <LinksUpToDate>false</LinksUpToDate>
  <CharactersWithSpaces>4368</CharactersWithSpaces>
  <SharedDoc>false</SharedDoc>
  <HLinks>
    <vt:vector size="24" baseType="variant">
      <vt:variant>
        <vt:i4>4784220</vt:i4>
      </vt:variant>
      <vt:variant>
        <vt:i4>6</vt:i4>
      </vt:variant>
      <vt:variant>
        <vt:i4>0</vt:i4>
      </vt:variant>
      <vt:variant>
        <vt:i4>5</vt:i4>
      </vt:variant>
      <vt:variant>
        <vt:lpwstr>http://www.westfaliacarpark.com/</vt:lpwstr>
      </vt:variant>
      <vt:variant>
        <vt:lpwstr/>
      </vt:variant>
      <vt:variant>
        <vt:i4>3080319</vt:i4>
      </vt:variant>
      <vt:variant>
        <vt:i4>3</vt:i4>
      </vt:variant>
      <vt:variant>
        <vt:i4>0</vt:i4>
      </vt:variant>
      <vt:variant>
        <vt:i4>5</vt:i4>
      </vt:variant>
      <vt:variant>
        <vt:lpwstr>http://www.savanna.com/</vt:lpwstr>
      </vt:variant>
      <vt:variant>
        <vt:lpwstr/>
      </vt:variant>
      <vt:variant>
        <vt:i4>3473519</vt:i4>
      </vt:variant>
      <vt:variant>
        <vt:i4>0</vt:i4>
      </vt:variant>
      <vt:variant>
        <vt:i4>0</vt:i4>
      </vt:variant>
      <vt:variant>
        <vt:i4>5</vt:i4>
      </vt:variant>
      <vt:variant>
        <vt:lpwstr>http://www.westfaliaeurope.com/</vt:lpwstr>
      </vt:variant>
      <vt:variant>
        <vt:lpwstr/>
      </vt:variant>
      <vt:variant>
        <vt:i4>1638527</vt:i4>
      </vt:variant>
      <vt:variant>
        <vt:i4>4</vt:i4>
      </vt:variant>
      <vt:variant>
        <vt:i4>0</vt:i4>
      </vt:variant>
      <vt:variant>
        <vt:i4>5</vt:i4>
      </vt:variant>
      <vt:variant>
        <vt:lpwstr>mailto:s.thoele@WestfaliaEurope.com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Westfalia</dc:creator>
  <cp:keywords/>
  <dc:description/>
  <cp:lastModifiedBy>Muscheid, Frank</cp:lastModifiedBy>
  <cp:revision>14</cp:revision>
  <cp:lastPrinted>2023-04-24T09:20:00Z</cp:lastPrinted>
  <dcterms:created xsi:type="dcterms:W3CDTF">2023-04-18T10:15:00Z</dcterms:created>
  <dcterms:modified xsi:type="dcterms:W3CDTF">2023-04-26T08:48:00Z</dcterms:modified>
</cp:coreProperties>
</file>